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1CD" w:rsidRPr="007026F4" w:rsidRDefault="003801CD" w:rsidP="003801CD">
      <w:pPr>
        <w:keepNext/>
        <w:jc w:val="center"/>
        <w:outlineLvl w:val="0"/>
        <w:rPr>
          <w:b/>
          <w:bCs/>
        </w:rPr>
      </w:pPr>
      <w:r w:rsidRPr="007026F4">
        <w:rPr>
          <w:b/>
          <w:bCs/>
        </w:rPr>
        <w:t>МБОУ «Средняя общеобразовательная школа №6»</w:t>
      </w:r>
    </w:p>
    <w:p w:rsidR="003801CD" w:rsidRPr="007026F4" w:rsidRDefault="003801CD" w:rsidP="003801CD">
      <w:pPr>
        <w:keepNext/>
        <w:jc w:val="center"/>
        <w:outlineLvl w:val="0"/>
        <w:rPr>
          <w:b/>
          <w:bCs/>
        </w:rPr>
      </w:pPr>
      <w:proofErr w:type="spellStart"/>
      <w:r w:rsidRPr="007026F4">
        <w:rPr>
          <w:b/>
          <w:bCs/>
        </w:rPr>
        <w:t>Альметьевского</w:t>
      </w:r>
      <w:proofErr w:type="spellEnd"/>
      <w:r w:rsidRPr="007026F4">
        <w:rPr>
          <w:b/>
          <w:bCs/>
        </w:rPr>
        <w:t xml:space="preserve"> муниципального района Республики Татарстан</w:t>
      </w:r>
    </w:p>
    <w:p w:rsidR="003801CD" w:rsidRPr="007026F4" w:rsidRDefault="003801CD" w:rsidP="003801CD">
      <w:pPr>
        <w:keepNext/>
        <w:jc w:val="center"/>
        <w:outlineLvl w:val="0"/>
        <w:rPr>
          <w:b/>
          <w:bCs/>
        </w:rPr>
      </w:pPr>
    </w:p>
    <w:p w:rsidR="003801CD" w:rsidRPr="007026F4" w:rsidRDefault="003801CD" w:rsidP="003801CD">
      <w:pPr>
        <w:keepNext/>
        <w:jc w:val="center"/>
        <w:outlineLvl w:val="0"/>
        <w:rPr>
          <w:b/>
          <w:bCs/>
        </w:rPr>
      </w:pPr>
    </w:p>
    <w:p w:rsidR="003801CD" w:rsidRPr="007026F4" w:rsidRDefault="003801CD" w:rsidP="003801CD">
      <w:pPr>
        <w:keepNext/>
        <w:jc w:val="center"/>
        <w:outlineLvl w:val="0"/>
        <w:rPr>
          <w:b/>
          <w:bCs/>
          <w:sz w:val="20"/>
          <w:szCs w:val="20"/>
        </w:rPr>
      </w:pPr>
    </w:p>
    <w:tbl>
      <w:tblPr>
        <w:tblW w:w="4585" w:type="pct"/>
        <w:tblInd w:w="817" w:type="dxa"/>
        <w:tblLook w:val="01E0" w:firstRow="1" w:lastRow="1" w:firstColumn="1" w:lastColumn="1" w:noHBand="0" w:noVBand="0"/>
      </w:tblPr>
      <w:tblGrid>
        <w:gridCol w:w="4474"/>
        <w:gridCol w:w="5032"/>
        <w:gridCol w:w="4614"/>
      </w:tblGrid>
      <w:tr w:rsidR="003801CD" w:rsidRPr="007026F4" w:rsidTr="00B152C2">
        <w:tc>
          <w:tcPr>
            <w:tcW w:w="1584" w:type="pct"/>
          </w:tcPr>
          <w:p w:rsidR="003801CD" w:rsidRPr="007026F4" w:rsidRDefault="003801CD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«Рассмотрено» на ШМО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>учителей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>Протокол №</w:t>
            </w:r>
            <w:r>
              <w:t xml:space="preserve"> 1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 xml:space="preserve"> от «</w:t>
            </w:r>
            <w:r>
              <w:t>31</w:t>
            </w:r>
            <w:r w:rsidRPr="007026F4">
              <w:t xml:space="preserve">» </w:t>
            </w:r>
            <w:r w:rsidR="00F511A9">
              <w:t>августа 2021</w:t>
            </w:r>
            <w:r w:rsidRPr="007026F4">
              <w:t>г.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</w:p>
        </w:tc>
        <w:tc>
          <w:tcPr>
            <w:tcW w:w="1782" w:type="pct"/>
          </w:tcPr>
          <w:p w:rsidR="003801CD" w:rsidRPr="007026F4" w:rsidRDefault="003801CD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«Согласовано»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 xml:space="preserve">Зам. Директора по УВР 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 xml:space="preserve">____________ </w:t>
            </w:r>
            <w:proofErr w:type="spellStart"/>
            <w:r w:rsidR="00967B2B">
              <w:t>Н.Ф.Мухаммадиева</w:t>
            </w:r>
            <w:proofErr w:type="spellEnd"/>
          </w:p>
          <w:p w:rsidR="003801CD" w:rsidRPr="007026F4" w:rsidRDefault="003801CD" w:rsidP="00B152C2">
            <w:pPr>
              <w:tabs>
                <w:tab w:val="left" w:pos="9288"/>
              </w:tabs>
              <w:jc w:val="center"/>
            </w:pP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>от «</w:t>
            </w:r>
            <w:r>
              <w:t xml:space="preserve">31» августа </w:t>
            </w:r>
            <w:r w:rsidR="00F511A9">
              <w:t>2021</w:t>
            </w:r>
            <w:r w:rsidRPr="007026F4">
              <w:t>г.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</w:p>
        </w:tc>
        <w:tc>
          <w:tcPr>
            <w:tcW w:w="1634" w:type="pct"/>
          </w:tcPr>
          <w:p w:rsidR="003801CD" w:rsidRPr="007026F4" w:rsidRDefault="003801CD" w:rsidP="00B152C2">
            <w:pPr>
              <w:tabs>
                <w:tab w:val="left" w:pos="9288"/>
              </w:tabs>
              <w:jc w:val="center"/>
              <w:rPr>
                <w:b/>
              </w:rPr>
            </w:pPr>
            <w:r w:rsidRPr="007026F4">
              <w:rPr>
                <w:b/>
              </w:rPr>
              <w:t>«Утверждено»</w:t>
            </w:r>
          </w:p>
          <w:p w:rsidR="003801CD" w:rsidRPr="007026F4" w:rsidRDefault="00967B2B" w:rsidP="00B152C2">
            <w:pPr>
              <w:tabs>
                <w:tab w:val="left" w:pos="9288"/>
              </w:tabs>
              <w:jc w:val="both"/>
            </w:pPr>
            <w:proofErr w:type="spellStart"/>
            <w:r>
              <w:t>И.о</w:t>
            </w:r>
            <w:proofErr w:type="spellEnd"/>
            <w:r>
              <w:t xml:space="preserve"> д</w:t>
            </w:r>
            <w:bookmarkStart w:id="0" w:name="_GoBack"/>
            <w:bookmarkEnd w:id="0"/>
            <w:r w:rsidR="003801CD" w:rsidRPr="007026F4">
              <w:t>иректор</w:t>
            </w:r>
            <w:r>
              <w:t>а</w:t>
            </w:r>
            <w:r w:rsidR="003801CD" w:rsidRPr="007026F4">
              <w:t xml:space="preserve"> МБОУ «СОШ №6»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 xml:space="preserve">______________ </w:t>
            </w:r>
            <w:proofErr w:type="spellStart"/>
            <w:r w:rsidR="00967B2B">
              <w:t>А.В.Белькова</w:t>
            </w:r>
            <w:proofErr w:type="spellEnd"/>
          </w:p>
          <w:p w:rsidR="003801CD" w:rsidRPr="007026F4" w:rsidRDefault="003801CD" w:rsidP="00B152C2">
            <w:pPr>
              <w:tabs>
                <w:tab w:val="left" w:pos="9288"/>
              </w:tabs>
              <w:jc w:val="center"/>
            </w:pP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  <w:r w:rsidRPr="007026F4">
              <w:t xml:space="preserve">Приказ № </w:t>
            </w:r>
            <w:r w:rsidR="00F511A9">
              <w:t>194 от «31» августа 2021</w:t>
            </w:r>
            <w:r w:rsidRPr="007026F4">
              <w:t>г.</w:t>
            </w:r>
          </w:p>
          <w:p w:rsidR="003801CD" w:rsidRPr="007026F4" w:rsidRDefault="003801CD" w:rsidP="00B152C2">
            <w:pPr>
              <w:tabs>
                <w:tab w:val="left" w:pos="9288"/>
              </w:tabs>
              <w:jc w:val="both"/>
            </w:pPr>
          </w:p>
        </w:tc>
      </w:tr>
    </w:tbl>
    <w:p w:rsidR="003801CD" w:rsidRPr="007026F4" w:rsidRDefault="003801CD" w:rsidP="003801CD">
      <w:pPr>
        <w:keepNext/>
        <w:jc w:val="center"/>
        <w:outlineLvl w:val="0"/>
        <w:rPr>
          <w:b/>
          <w:bCs/>
          <w:sz w:val="20"/>
          <w:szCs w:val="20"/>
        </w:rPr>
      </w:pPr>
    </w:p>
    <w:p w:rsidR="003801CD" w:rsidRPr="007026F4" w:rsidRDefault="003801CD" w:rsidP="003801CD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3801CD" w:rsidRDefault="003801CD" w:rsidP="003801CD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3801CD" w:rsidRPr="007026F4" w:rsidRDefault="003801CD" w:rsidP="003801CD">
      <w:pPr>
        <w:tabs>
          <w:tab w:val="left" w:pos="9288"/>
        </w:tabs>
        <w:rPr>
          <w:b/>
          <w:sz w:val="28"/>
          <w:szCs w:val="28"/>
          <w:lang w:eastAsia="ru-RU"/>
        </w:rPr>
      </w:pPr>
    </w:p>
    <w:p w:rsidR="003801CD" w:rsidRPr="007026F4" w:rsidRDefault="003801CD" w:rsidP="003801CD">
      <w:pPr>
        <w:tabs>
          <w:tab w:val="left" w:pos="9288"/>
        </w:tabs>
        <w:jc w:val="center"/>
        <w:rPr>
          <w:b/>
          <w:sz w:val="28"/>
          <w:szCs w:val="28"/>
          <w:lang w:eastAsia="ru-RU"/>
        </w:rPr>
      </w:pPr>
    </w:p>
    <w:p w:rsidR="003801CD" w:rsidRPr="007026F4" w:rsidRDefault="003801CD" w:rsidP="003801CD">
      <w:pPr>
        <w:tabs>
          <w:tab w:val="left" w:pos="9288"/>
        </w:tabs>
        <w:jc w:val="center"/>
        <w:rPr>
          <w:b/>
          <w:lang w:eastAsia="ru-RU"/>
        </w:rPr>
      </w:pPr>
      <w:r w:rsidRPr="007026F4">
        <w:rPr>
          <w:b/>
          <w:lang w:eastAsia="ru-RU"/>
        </w:rPr>
        <w:t xml:space="preserve">РАБОЧАЯ УЧЕБНАЯ ПРОГРАММА </w:t>
      </w:r>
    </w:p>
    <w:p w:rsidR="003801CD" w:rsidRPr="007026F4" w:rsidRDefault="003801CD" w:rsidP="003801CD">
      <w:pPr>
        <w:tabs>
          <w:tab w:val="left" w:pos="9288"/>
        </w:tabs>
        <w:jc w:val="center"/>
        <w:rPr>
          <w:b/>
          <w:lang w:eastAsia="ru-RU"/>
        </w:rPr>
      </w:pPr>
    </w:p>
    <w:p w:rsidR="003801CD" w:rsidRPr="007026F4" w:rsidRDefault="003801CD" w:rsidP="003801CD">
      <w:pPr>
        <w:jc w:val="center"/>
        <w:rPr>
          <w:lang w:eastAsia="ru-RU"/>
        </w:rPr>
      </w:pPr>
      <w:r w:rsidRPr="007026F4">
        <w:rPr>
          <w:lang w:eastAsia="ru-RU"/>
        </w:rPr>
        <w:t xml:space="preserve"> По </w:t>
      </w:r>
      <w:r>
        <w:rPr>
          <w:lang w:eastAsia="ru-RU"/>
        </w:rPr>
        <w:t>ОБЖ (</w:t>
      </w:r>
      <w:r w:rsidRPr="000001A8">
        <w:rPr>
          <w:lang w:eastAsia="ru-RU"/>
        </w:rPr>
        <w:t>основы безопасности жизнедеятельности</w:t>
      </w:r>
      <w:r>
        <w:rPr>
          <w:lang w:eastAsia="ru-RU"/>
        </w:rPr>
        <w:t>) (10</w:t>
      </w:r>
      <w:r w:rsidRPr="007026F4">
        <w:rPr>
          <w:lang w:eastAsia="ru-RU"/>
        </w:rPr>
        <w:t xml:space="preserve"> класс)</w:t>
      </w: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jc w:val="center"/>
        <w:rPr>
          <w:sz w:val="28"/>
          <w:szCs w:val="28"/>
          <w:lang w:eastAsia="ru-RU"/>
        </w:rPr>
      </w:pPr>
    </w:p>
    <w:p w:rsidR="003801CD" w:rsidRPr="007026F4" w:rsidRDefault="003801CD" w:rsidP="003801CD">
      <w:pPr>
        <w:rPr>
          <w:sz w:val="28"/>
          <w:szCs w:val="28"/>
          <w:lang w:eastAsia="ru-RU"/>
        </w:rPr>
        <w:sectPr w:rsidR="003801CD" w:rsidRPr="007026F4" w:rsidSect="003D01B0">
          <w:footerReference w:type="default" r:id="rId7"/>
          <w:pgSz w:w="16838" w:h="11906" w:orient="landscape"/>
          <w:pgMar w:top="720" w:right="720" w:bottom="1418" w:left="720" w:header="709" w:footer="709" w:gutter="0"/>
          <w:cols w:space="708"/>
          <w:docGrid w:linePitch="360"/>
        </w:sect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428625</wp:posOffset>
                </wp:positionH>
                <wp:positionV relativeFrom="paragraph">
                  <wp:posOffset>54610</wp:posOffset>
                </wp:positionV>
                <wp:extent cx="3219450" cy="1000125"/>
                <wp:effectExtent l="0" t="0" r="19050" b="28575"/>
                <wp:wrapNone/>
                <wp:docPr id="31" name="Прямоугольник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1CD" w:rsidRPr="007026F4" w:rsidRDefault="003801CD" w:rsidP="003801CD">
                            <w:r w:rsidRPr="007026F4">
                              <w:t>срок реализации программы 1 год</w:t>
                            </w:r>
                          </w:p>
                          <w:p w:rsidR="003801CD" w:rsidRPr="007026F4" w:rsidRDefault="003801CD" w:rsidP="003801CD">
                            <w:r w:rsidRPr="007026F4">
                              <w:t>программу составил (а):</w:t>
                            </w:r>
                          </w:p>
                          <w:p w:rsidR="003801CD" w:rsidRPr="007026F4" w:rsidRDefault="003801CD" w:rsidP="003801CD">
                            <w:r>
                              <w:t>Фомина Наталья</w:t>
                            </w:r>
                            <w:r w:rsidRPr="007026F4">
                              <w:t xml:space="preserve"> Николаевна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26" style="position:absolute;margin-left:33.75pt;margin-top:4.3pt;width:253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" strokecolor="white">
                <v:textbox>
                  <w:txbxContent>
                    <w:p w:rsidR="003801CD" w:rsidRPr="007026F4" w:rsidRDefault="003801CD" w:rsidP="003801CD">
                      <w:r w:rsidRPr="007026F4">
                        <w:t>срок реализации программы 1 год</w:t>
                      </w:r>
                    </w:p>
                    <w:p w:rsidR="003801CD" w:rsidRPr="007026F4" w:rsidRDefault="003801CD" w:rsidP="003801CD">
                      <w:r w:rsidRPr="007026F4">
                        <w:t>программу составил (а):</w:t>
                      </w:r>
                    </w:p>
                    <w:p w:rsidR="003801CD" w:rsidRPr="007026F4" w:rsidRDefault="003801CD" w:rsidP="003801CD">
                      <w:r>
                        <w:t>Фомина Наталья</w:t>
                      </w:r>
                      <w:r w:rsidRPr="007026F4">
                        <w:t xml:space="preserve"> Николаевна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5467350</wp:posOffset>
                </wp:positionH>
                <wp:positionV relativeFrom="paragraph">
                  <wp:posOffset>52705</wp:posOffset>
                </wp:positionV>
                <wp:extent cx="3219450" cy="1304925"/>
                <wp:effectExtent l="0" t="0" r="19050" b="28575"/>
                <wp:wrapNone/>
                <wp:docPr id="32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945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01CD" w:rsidRPr="007026F4" w:rsidRDefault="003801CD" w:rsidP="003801CD">
                            <w:r w:rsidRPr="007026F4">
                              <w:t>Принято педагогическим советом</w:t>
                            </w:r>
                          </w:p>
                          <w:p w:rsidR="003801CD" w:rsidRPr="007026F4" w:rsidRDefault="003801CD" w:rsidP="003801CD">
                            <w:r w:rsidRPr="007026F4">
                              <w:t>прот</w:t>
                            </w:r>
                            <w:r w:rsidR="00F511A9">
                              <w:t>окол № 1 от «31» августа 2021</w:t>
                            </w:r>
                            <w:r w:rsidRPr="007026F4">
                              <w:t xml:space="preserve">г. </w:t>
                            </w:r>
                          </w:p>
                          <w:p w:rsidR="003801CD" w:rsidRPr="007026F4" w:rsidRDefault="003801CD" w:rsidP="003801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2" o:spid="_x0000_s1027" style="position:absolute;margin-left:430.5pt;margin-top:4.15pt;width:253.5pt;height:10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" strokecolor="white">
                <v:textbox>
                  <w:txbxContent>
                    <w:p w:rsidR="003801CD" w:rsidRPr="007026F4" w:rsidRDefault="003801CD" w:rsidP="003801CD">
                      <w:r w:rsidRPr="007026F4">
                        <w:t>Принято педагогическим советом</w:t>
                      </w:r>
                    </w:p>
                    <w:p w:rsidR="003801CD" w:rsidRPr="007026F4" w:rsidRDefault="003801CD" w:rsidP="003801CD">
                      <w:r w:rsidRPr="007026F4">
                        <w:t>прот</w:t>
                      </w:r>
                      <w:r w:rsidR="00F511A9">
                        <w:t>окол № 1 от «31» августа 2021</w:t>
                      </w:r>
                      <w:r w:rsidRPr="007026F4">
                        <w:t xml:space="preserve">г. </w:t>
                      </w:r>
                    </w:p>
                    <w:p w:rsidR="003801CD" w:rsidRPr="007026F4" w:rsidRDefault="003801CD" w:rsidP="003801CD"/>
                  </w:txbxContent>
                </v:textbox>
              </v:rect>
            </w:pict>
          </mc:Fallback>
        </mc:AlternateContent>
      </w:r>
    </w:p>
    <w:p w:rsidR="003801CD" w:rsidRDefault="003801CD" w:rsidP="003801CD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</w:p>
    <w:p w:rsidR="003801CD" w:rsidRPr="00670343" w:rsidRDefault="003801CD" w:rsidP="003801CD">
      <w:pPr>
        <w:spacing w:line="276" w:lineRule="auto"/>
        <w:ind w:right="-1"/>
        <w:jc w:val="center"/>
        <w:rPr>
          <w:b/>
          <w:color w:val="000000"/>
          <w:sz w:val="28"/>
          <w:szCs w:val="28"/>
        </w:rPr>
      </w:pPr>
      <w:r w:rsidRPr="00670343">
        <w:rPr>
          <w:b/>
          <w:color w:val="000000"/>
          <w:sz w:val="28"/>
          <w:szCs w:val="28"/>
        </w:rPr>
        <w:t>Требовани</w:t>
      </w:r>
      <w:r>
        <w:rPr>
          <w:b/>
          <w:color w:val="000000"/>
          <w:sz w:val="28"/>
          <w:szCs w:val="28"/>
        </w:rPr>
        <w:t>я к уровню подготовки учащихся</w:t>
      </w:r>
      <w:r w:rsidRPr="00670343">
        <w:rPr>
          <w:b/>
          <w:color w:val="000000"/>
          <w:sz w:val="28"/>
          <w:szCs w:val="28"/>
        </w:rPr>
        <w:t>:</w:t>
      </w:r>
    </w:p>
    <w:p w:rsidR="003801CD" w:rsidRDefault="003801CD" w:rsidP="003801CD">
      <w:pPr>
        <w:pStyle w:val="3"/>
        <w:spacing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801CD" w:rsidRPr="004537E1" w:rsidRDefault="003801CD" w:rsidP="003801CD">
      <w:pPr>
        <w:pStyle w:val="3"/>
        <w:spacing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37E1">
        <w:rPr>
          <w:rFonts w:ascii="Times New Roman" w:eastAsia="Times New Roman" w:hAnsi="Times New Roman" w:cs="Times New Roman"/>
          <w:b/>
          <w:sz w:val="24"/>
          <w:szCs w:val="24"/>
        </w:rPr>
        <w:t>Выпускник на базовом уровне научится:</w:t>
      </w:r>
    </w:p>
    <w:p w:rsidR="003801CD" w:rsidRPr="004537E1" w:rsidRDefault="003801CD" w:rsidP="003801CD">
      <w:r w:rsidRPr="004537E1">
        <w:rPr>
          <w:b/>
        </w:rPr>
        <w:t>Основы комплексной безопасности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актов, определяющих правила и безопасность дорожного движения;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безопасности дорожного движения для изучения и реализации своих прав и определения ответственности;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безопасности дорожного движения;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назначение предметов экипировки для обеспечения безопасности при управлении двухколесным транспортным средством;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действовать согласно указанию на дорожных знаках;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в области безопасности дорожного движения;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в качестве пешехода, пассажира или водителя транспортного средства в различных дорожных ситуациях для сохранения жизни и здоровья (своих и окружающих людей);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модели личного безопасного поведения в повседневной жизнедеятельности и в опасных и чрезвычайных ситуациях на дороге (в части, касающейся пешеходов, пассажиров и водителей транспортных средств);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нормативных правовых актов в области охраны окружающей среды;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охраны окружающей среды для изучения и реализации своих прав и определения ответственности;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охраны окружающей среды;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наиболее неблагоприятные территории в районе проживания;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описывать факторы </w:t>
      </w:r>
      <w:proofErr w:type="spellStart"/>
      <w:r w:rsidRPr="004537E1">
        <w:rPr>
          <w:sz w:val="24"/>
          <w:szCs w:val="24"/>
        </w:rPr>
        <w:t>экориска</w:t>
      </w:r>
      <w:proofErr w:type="spellEnd"/>
      <w:r w:rsidRPr="004537E1">
        <w:rPr>
          <w:sz w:val="24"/>
          <w:szCs w:val="24"/>
        </w:rPr>
        <w:t>, объяснять, как снизить последствия их воздействия;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определять, какие средства индивидуальной защиты необходимо использовать в зависимости от поражающего фактора при ухудшении экологической обстановки;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опознавать организации, отвечающие за защиту прав потребителей и благополучие человека, природопользование и охрану окружающей среды, для обращения в случае необходимости;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опознавать, для чего применяются и используются экологические знаки;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об экологической безопасности и охране окружающей среды;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свои действия в области охраны окружающей среды;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повседневной жизнедеятельности и при ухудшении экологической обстановки;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явные и скрытые опасности в современных молодежных хобби;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соблюдать правила безопасности в увлечениях, не противоречащих законодательству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нормативные правовые акты для определения ответственности за противоправные действия и асоциальное поведение во время занятий хобби;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рекомендациях по обеспечению безопасности во время современных молодежными хобби;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во время занятий современными молодежными хобби;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применять правила и рекомендации для составления модели личного безопасного поведения во время занятий современными молодежными хобби;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опасности, возникающие в различных ситуациях на транспорте, и действовать согласно обозначению на знаках безопасности и в соответствии с сигнальной разметкой;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нормативные правовые акты для определения ответственности за асоциальное поведение на транспорте;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правилах и рекомендациях по обеспечению безопасности на транспорте;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последствия своего поведения на транспорте;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повседневной жизнедеятельности и в опасных и чрезвычайных ситуациях на транспорте.</w:t>
      </w: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Защита населения Российской Федерации от опасных и чрезвычайных ситуаций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защиты населения и территорий от опасных и чрезвычайных ситуаций;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основные нормативные правовые акты в области защиты населения и территорий от опасных и чрезвычайных ситуаций для изучения и реализации своих прав и определения ответственности; оперировать основными понятиями в области защиты населения и территорий от опасных и чрезвычайных ситуаций;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составляющие государственной системы, направленной на защиту населения от опасных и чрезвычайных ситуаций;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основных направлений деятельности государственных служб по защите населения и территорий от опасных и чрезвычайных ситуаций: прогноз, мониторинг, оповещение, защита, эвакуация, аварийно-спасательные работы, обучение населения;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потенциальных опасностей природного, техногенного и социального характера, характерных для региона проживания, и опасностей и чрезвычайных ситуаций, возникающих при ведении военных действий или вследствие этих действий;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причины их возникновения, характеристики, поражающие факторы, особенности и последствия;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средства индивидуальной, коллективной защиты и приборы индивидуального дозиметрического контроля;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действовать согласно обозначению на знаках безопасности и плане эвакуации;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вызывать в случае необходимости службы экстренной помощи;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прогнозировать и оценивать свои действия в области обеспечения личной безопасности в опасных и чрезвычайных ситуациях мирного и военного времени;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источниками для получения информации о защите населения от опасных и чрезвычайных ситуаций в мирное и военное время;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в условиях опасных и чрезвычайных ситуаций мирного и военного времени.</w:t>
      </w:r>
    </w:p>
    <w:p w:rsidR="003801CD" w:rsidRPr="004537E1" w:rsidRDefault="003801CD" w:rsidP="003801CD">
      <w:pPr>
        <w:rPr>
          <w:lang w:eastAsia="ru-RU"/>
        </w:rPr>
      </w:pP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Основы противодействия экстремизму, терроризму и наркотизму в Российской Федерации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особенности экстремизма, терроризма и наркотизма в Российской Федерации;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взаимосвязь экстремизма, терроризма и наркотизма;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противодействия экстремизму, терроризму и наркотизму в Российской Федерации;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общегосударственной системы противодействия экстремизму, терроризму и наркотизму;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основные принципы и направления противодействия экстремистской, террористической деятельности и наркотизму;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актов, составляющих правовую основу противодействия экстремизму, терроризму и наркотизму в Российской Федерации;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описывать органы исполнительной власти, осуществляющие противодействие экстремизму, терроризму и наркотизму в Российской Федерации;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пользоваться официальными сайтами и изданиями органов исполнительной власти, осуществляющих противодействие экстремизму, терроризму и наркотизму в Российской Федерации, для обеспечения личной безопасности;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противодействия экстремизму, терроризму и наркотизму в Российской Федерации для изучения и реализации своих прав, определения ответственности;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признаки вовлечения в экстремистскую и террористическую деятельность;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симптомы употребления наркотических средств;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способы противодействия вовлечению в экстремистскую и террористическую деятельность, распространению и употреблению наркотических средств;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официальные сайты ФСБ России, Министерства юстиции Российской Федерации для ознакомления с перечнем организаций, запрещенных в Российской Федерации в связи с экстремистской и террористической деятельностью;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действия граждан при установлении уровней террористической опасности;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правила и рекомендации в случае проведения террористической акции;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при установлении уровней террористической опасности и угрозе совершения террористической акции.</w:t>
      </w: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Основы здорового образа жизни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здорового образа жизни;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использовать основные нормативные правовые акты в области здорового образа жизни для изучения и реализации своих прав;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здорового образа жизни;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факторы здорового образа жизни;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преимущества здорового образа жизни;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значение здорового образа жизни для благополучия общества и государства;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описывать основные факторы и привычки, пагубно влияющие на здоровье человека;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сущность репродуктивного здоровья;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факторы, положительно и отрицательно влияющие на репродуктивное здоровье;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color w:val="000000"/>
          <w:sz w:val="24"/>
          <w:szCs w:val="24"/>
        </w:rPr>
        <w:t>пользоваться официальными источниками для получения информации  о здоровье, здоровом образе жизни, сохранении и укреплении репродуктивного здоровья</w:t>
      </w:r>
      <w:r w:rsidRPr="004537E1">
        <w:rPr>
          <w:sz w:val="24"/>
          <w:szCs w:val="24"/>
        </w:rPr>
        <w:t>.</w:t>
      </w: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Основы медицинских знаний и оказание первой помощи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  <w:highlight w:val="white"/>
        </w:rPr>
        <w:t>Комментировать</w:t>
      </w:r>
      <w:r w:rsidRPr="004537E1">
        <w:rPr>
          <w:sz w:val="24"/>
          <w:szCs w:val="24"/>
        </w:rPr>
        <w:t xml:space="preserve"> назначение основных нормативных правовых актов в области оказания первой помощи;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области оказания первой помощи для изучения и реализации своих прав, определения ответственности;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оказания первой помощи;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отличать первую помощь от медицинской помощи;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состояния, при которых оказывается первая помощь, и определять мероприятия по ее оказанию;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оказывать первую помощь при неотложных состояниях;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вызывать в случае необходимости службы экстренной помощи;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выполнять переноску (транспортировку) пострадавших различными способами с использованием подручных средств и средств промышленного изготовления;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действовать согласно указанию на знаках безопасности медицинского и санитарного назначения;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составлять модель личного безопасного поведения при оказании первой помощи пострадавшему;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сфере санитарно-эпидемиологическом благополучия населения;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основные нормативные правовые акты в сфере санитарно-эпидемиологического благополучия населения для изучения и реализации своих прав и определения ответственности;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понятием «инфекционные болезни» для определения отличия инфекционных заболеваний от неинфекционных заболеваний и особо опасных инфекционных заболеваний;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классифицировать основные инфекционные болезни;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определять меры, направленные на предупреждение возникновения и распространения инфекционных заболеваний;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действовать в порядке и по правилам поведения в случае возникновения эпидемиологического или бактериологического очага.</w:t>
      </w: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Основы обороны государства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обороны государства;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состояние и тенденции развития современного мира и России;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национальные интересы РФ и стратегические национальные приоритеты;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приводить примеры факторов и источников угроз национальной безопасности, оказывающих негативное влияние на национальные интересы России;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приводить примеры основных внешних и внутренних опасностей;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основные задачи и приоритеты международного сотрудничества РФ в рамках реализации национальных интересов и обеспечения безопасности;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разъяснять основные направления обеспечения национальной безопасности и обороны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обороны государства;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основы и организацию обороны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и использование ВС РФ в области обороны;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направление военной политики РФ в современных условиях;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предназначение и задачи Вооруженных Сил РФ, других войск, воинских формирований и органов в мирное и военное время;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историю создания ВС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структуру ВС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виды и рода войск ВС РФ, их предназначение и задачи;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распознавать символы ВС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приводить примеры воинских традиций и ритуалов ВС РФ.</w:t>
      </w:r>
    </w:p>
    <w:p w:rsidR="003801CD" w:rsidRPr="004537E1" w:rsidRDefault="003801CD" w:rsidP="003801CD">
      <w:pPr>
        <w:rPr>
          <w:b/>
        </w:rPr>
      </w:pPr>
      <w:r w:rsidRPr="004537E1">
        <w:rPr>
          <w:b/>
        </w:rPr>
        <w:t>Правовые основы военной службы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основных нормативных правовых актов в области воинской обязанности граждан и военной службы;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использовать нормативные правовые акты для изучения и реализации своих прав и обязанностей до призыва, во время призыва, во время прохождения военной службы, во время увольнения с военной службы и пребывания в запасе;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оперировать основными понятиями в области воинской обязанности граждан и военной службы;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сущность военной службы и составляющие воинской обязанности гражданина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характеризовать обязательную и добровольную подготовку к военной службе;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организацию воинского учета;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комментировать назначение Общевоинских уставов ВС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lastRenderedPageBreak/>
        <w:t>использовать Общевоинские уставы ВС РФ при подготовке к прохождению военной службы по призыву, контракту;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порядок и сроки прохождения службы по призыву, контракту и альтернативной гражданской службы;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порядок назначения на воинскую должность, присвоения и лишения воинского звания;</w:t>
      </w:r>
    </w:p>
    <w:p w:rsidR="003801CD" w:rsidRPr="004537E1" w:rsidRDefault="003801CD" w:rsidP="003801CD">
      <w:pPr>
        <w:pStyle w:val="a"/>
        <w:spacing w:line="240" w:lineRule="auto"/>
        <w:rPr>
          <w:spacing w:val="-8"/>
          <w:sz w:val="24"/>
          <w:szCs w:val="24"/>
        </w:rPr>
      </w:pPr>
      <w:r w:rsidRPr="004537E1">
        <w:rPr>
          <w:spacing w:val="-8"/>
          <w:sz w:val="24"/>
          <w:szCs w:val="24"/>
        </w:rPr>
        <w:t>различать военную форму одежды и знаки различия военнослужащих ВС РФ;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описывать основание увольнения с военной службы;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запаса;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 xml:space="preserve">объяснять порядок зачисления и пребывания в запасе; 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раскрывать предназначение мобилизационного резерва;</w:t>
      </w:r>
    </w:p>
    <w:p w:rsidR="003801CD" w:rsidRPr="004537E1" w:rsidRDefault="003801CD" w:rsidP="003801CD">
      <w:pPr>
        <w:pStyle w:val="a"/>
        <w:spacing w:line="240" w:lineRule="auto"/>
        <w:rPr>
          <w:sz w:val="24"/>
          <w:szCs w:val="24"/>
        </w:rPr>
      </w:pPr>
      <w:r w:rsidRPr="004537E1">
        <w:rPr>
          <w:sz w:val="24"/>
          <w:szCs w:val="24"/>
        </w:rPr>
        <w:t>объяснять порядок заключения контракта и сроки пребывания в резерве.</w:t>
      </w:r>
    </w:p>
    <w:p w:rsidR="003801CD" w:rsidRPr="004537E1" w:rsidRDefault="003801CD" w:rsidP="003801CD"/>
    <w:p w:rsidR="003801CD" w:rsidRPr="004537E1" w:rsidRDefault="003801CD" w:rsidP="003801CD">
      <w:pPr>
        <w:rPr>
          <w:b/>
        </w:rPr>
      </w:pPr>
      <w:r w:rsidRPr="004537E1">
        <w:rPr>
          <w:b/>
        </w:rPr>
        <w:t>Выпускник на базовом уровне получит возможность научиться:</w:t>
      </w:r>
    </w:p>
    <w:p w:rsidR="003801CD" w:rsidRPr="004537E1" w:rsidRDefault="003801CD" w:rsidP="003801CD">
      <w:pPr>
        <w:rPr>
          <w:b/>
          <w:i/>
        </w:rPr>
      </w:pPr>
      <w:r w:rsidRPr="004537E1">
        <w:rPr>
          <w:b/>
          <w:i/>
        </w:rPr>
        <w:t>Основы комплексной безопасности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Объяснять, как экологическая безопасность связана с национальной безопасностью и влияет на нее .</w:t>
      </w:r>
    </w:p>
    <w:p w:rsidR="003801CD" w:rsidRPr="004537E1" w:rsidRDefault="003801CD" w:rsidP="003801CD">
      <w:pPr>
        <w:rPr>
          <w:i/>
          <w:lang w:eastAsia="ru-RU"/>
        </w:rPr>
      </w:pPr>
    </w:p>
    <w:p w:rsidR="003801CD" w:rsidRPr="004537E1" w:rsidRDefault="003801CD" w:rsidP="003801CD">
      <w:pPr>
        <w:rPr>
          <w:i/>
        </w:rPr>
      </w:pPr>
      <w:r w:rsidRPr="004537E1">
        <w:rPr>
          <w:b/>
          <w:i/>
        </w:rPr>
        <w:t>Защита населения Российской Федерации от опасных и чрезвычайных ситуаций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Устанавливать и использовать мобильные приложения служб, обеспечивающих защиту населения от опасных и чрезвычайных ситуаций, для обеспечения личной безопасности.</w:t>
      </w:r>
    </w:p>
    <w:p w:rsidR="003801CD" w:rsidRPr="004537E1" w:rsidRDefault="003801CD" w:rsidP="003801CD">
      <w:pPr>
        <w:rPr>
          <w:i/>
          <w:lang w:eastAsia="ru-RU"/>
        </w:rPr>
      </w:pPr>
    </w:p>
    <w:p w:rsidR="003801CD" w:rsidRPr="004537E1" w:rsidRDefault="003801CD" w:rsidP="003801CD">
      <w:pPr>
        <w:rPr>
          <w:i/>
        </w:rPr>
      </w:pPr>
      <w:r w:rsidRPr="004537E1">
        <w:rPr>
          <w:b/>
          <w:i/>
        </w:rPr>
        <w:t>Основы обороны государства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Объяснять основные задачи и направления развития, строительства, оснащения и модернизации ВС РФ;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приводить примеры применения различных типов вооружения и военной техники в войнах и конфликтах различных исторических периодов, прослеживать их эволюцию.</w:t>
      </w:r>
    </w:p>
    <w:p w:rsidR="003801CD" w:rsidRPr="004537E1" w:rsidRDefault="003801CD" w:rsidP="003801CD">
      <w:pPr>
        <w:rPr>
          <w:i/>
        </w:rPr>
      </w:pPr>
    </w:p>
    <w:p w:rsidR="003801CD" w:rsidRPr="004537E1" w:rsidRDefault="003801CD" w:rsidP="003801CD">
      <w:pPr>
        <w:rPr>
          <w:i/>
        </w:rPr>
      </w:pPr>
      <w:r w:rsidRPr="004537E1">
        <w:rPr>
          <w:b/>
          <w:i/>
        </w:rPr>
        <w:t>Элементы начальной военной подготовки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Приводить примеры сигналов управления строем с помощью рук, флажков и фонаря;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определять назначение, устройство частей и механизмов автомата Калашникова;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чистку и смазку автомата Калашникова;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нормативы неполной разборки и сборки автомата Калашникова;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описывать работу частей и механизмов автомата Калашникова при стрельбе;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 снаряжения магазина автомата Калашникова патронами;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описывать работу частей и механизмов гранаты при метании;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выполнять нормативы надевания противогаза, респиратора и общевойскового защитного комплекта (ОЗК).</w:t>
      </w:r>
    </w:p>
    <w:p w:rsidR="003801CD" w:rsidRPr="004537E1" w:rsidRDefault="003801CD" w:rsidP="003801CD">
      <w:pPr>
        <w:rPr>
          <w:i/>
          <w:lang w:eastAsia="ru-RU"/>
        </w:rPr>
      </w:pPr>
    </w:p>
    <w:p w:rsidR="003801CD" w:rsidRPr="004537E1" w:rsidRDefault="003801CD" w:rsidP="003801CD">
      <w:pPr>
        <w:rPr>
          <w:b/>
          <w:i/>
        </w:rPr>
      </w:pPr>
      <w:r w:rsidRPr="004537E1">
        <w:rPr>
          <w:b/>
          <w:i/>
        </w:rPr>
        <w:t>Военно-профессиональная деятельность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Выстраивать индивидуальную траекторию обучения с возможностью получения военно-учетной специальности и подготовки к поступлению в высшие военно-учебные заведения ВС РФ и учреждения высшего образования МВД России, ФСБ России, МЧС России;</w:t>
      </w:r>
    </w:p>
    <w:p w:rsidR="003801CD" w:rsidRPr="004537E1" w:rsidRDefault="003801CD" w:rsidP="003801CD">
      <w:pPr>
        <w:pStyle w:val="a"/>
        <w:spacing w:line="240" w:lineRule="auto"/>
        <w:rPr>
          <w:i/>
          <w:sz w:val="24"/>
          <w:szCs w:val="24"/>
        </w:rPr>
      </w:pPr>
      <w:r w:rsidRPr="004537E1">
        <w:rPr>
          <w:i/>
          <w:sz w:val="24"/>
          <w:szCs w:val="24"/>
        </w:rPr>
        <w:t>оформлять необходимые документы для поступления в высшие военно-учебные заведения ВС РФ и учреждения высшего образования МВД России, ФСБ России, МЧС России.</w:t>
      </w:r>
    </w:p>
    <w:p w:rsidR="003801CD" w:rsidRPr="004537E1" w:rsidRDefault="003801CD" w:rsidP="003801CD">
      <w:pPr>
        <w:widowControl w:val="0"/>
        <w:autoSpaceDE w:val="0"/>
        <w:autoSpaceDN w:val="0"/>
        <w:adjustRightInd w:val="0"/>
        <w:ind w:firstLine="629"/>
        <w:jc w:val="both"/>
        <w:rPr>
          <w:color w:val="000000"/>
        </w:rPr>
      </w:pPr>
    </w:p>
    <w:p w:rsidR="003801CD" w:rsidRDefault="003801CD" w:rsidP="003801CD">
      <w:pPr>
        <w:widowControl w:val="0"/>
        <w:autoSpaceDE w:val="0"/>
        <w:autoSpaceDN w:val="0"/>
        <w:adjustRightInd w:val="0"/>
        <w:jc w:val="both"/>
        <w:rPr>
          <w:color w:val="000000"/>
          <w:sz w:val="28"/>
          <w:szCs w:val="28"/>
        </w:rPr>
        <w:sectPr w:rsidR="003801CD" w:rsidSect="004537E1">
          <w:footnotePr>
            <w:pos w:val="beneathText"/>
          </w:footnotePr>
          <w:pgSz w:w="16837" w:h="11905" w:orient="landscape"/>
          <w:pgMar w:top="568" w:right="819" w:bottom="426" w:left="851" w:header="720" w:footer="0" w:gutter="0"/>
          <w:cols w:space="720"/>
          <w:docGrid w:linePitch="360"/>
        </w:sectPr>
      </w:pPr>
    </w:p>
    <w:p w:rsidR="003801CD" w:rsidRDefault="003801CD" w:rsidP="003801CD">
      <w:pPr>
        <w:spacing w:after="33" w:line="259" w:lineRule="auto"/>
        <w:ind w:left="2948" w:right="1" w:hanging="10"/>
        <w:rPr>
          <w:b/>
          <w:color w:val="000000"/>
          <w:szCs w:val="20"/>
        </w:rPr>
      </w:pPr>
      <w:r>
        <w:rPr>
          <w:b/>
          <w:color w:val="000000"/>
          <w:szCs w:val="20"/>
        </w:rPr>
        <w:lastRenderedPageBreak/>
        <w:t xml:space="preserve">                                                    </w:t>
      </w:r>
    </w:p>
    <w:p w:rsidR="003801CD" w:rsidRPr="002C6813" w:rsidRDefault="003801CD" w:rsidP="003801CD">
      <w:pPr>
        <w:spacing w:after="33" w:line="259" w:lineRule="auto"/>
        <w:ind w:left="2948" w:right="1" w:hanging="10"/>
        <w:jc w:val="center"/>
        <w:rPr>
          <w:color w:val="000000"/>
          <w:szCs w:val="22"/>
          <w:lang w:eastAsia="en-US"/>
        </w:rPr>
      </w:pPr>
      <w:r w:rsidRPr="007B669F">
        <w:rPr>
          <w:b/>
          <w:color w:val="000000"/>
          <w:szCs w:val="20"/>
        </w:rPr>
        <w:t>Содержание учебного предмета</w:t>
      </w:r>
    </w:p>
    <w:tbl>
      <w:tblPr>
        <w:tblW w:w="12950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303"/>
        <w:gridCol w:w="8647"/>
      </w:tblGrid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Название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259" w:lineRule="auto"/>
              <w:jc w:val="center"/>
              <w:rPr>
                <w:b/>
                <w:color w:val="000000"/>
                <w:lang w:val="en-US" w:eastAsia="en-US"/>
              </w:rPr>
            </w:pPr>
            <w:proofErr w:type="spellStart"/>
            <w:r w:rsidRPr="00B75983">
              <w:rPr>
                <w:b/>
                <w:color w:val="000000"/>
                <w:lang w:val="en-US" w:eastAsia="en-US"/>
              </w:rPr>
              <w:t>Краткое</w:t>
            </w:r>
            <w:proofErr w:type="spellEnd"/>
            <w:r w:rsidRPr="00B75983">
              <w:rPr>
                <w:b/>
                <w:color w:val="000000"/>
                <w:lang w:val="en-US" w:eastAsia="en-US"/>
              </w:rPr>
              <w:t xml:space="preserve"> </w:t>
            </w:r>
            <w:proofErr w:type="spellStart"/>
            <w:r w:rsidRPr="00B75983">
              <w:rPr>
                <w:b/>
                <w:color w:val="000000"/>
                <w:lang w:val="en-US" w:eastAsia="en-US"/>
              </w:rPr>
              <w:t>содержание</w:t>
            </w:r>
            <w:proofErr w:type="spellEnd"/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4236" w:rsidRDefault="003801CD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4236">
              <w:rPr>
                <w:b/>
                <w:color w:val="000000"/>
              </w:rPr>
              <w:t>«Основы комплексной безопасности».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Обеспечение личной безопасности в повседневной жизни. Обеспечение безопасности при активном отдыхе в природных условиях. Обеспечение безопасности в чрезвычайных ситуациях природного, техногенного и социального характера.</w:t>
            </w:r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7CA1" w:rsidRDefault="003801CD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  <w:r w:rsidRPr="00547CA1">
              <w:rPr>
                <w:b/>
                <w:color w:val="000000"/>
              </w:rPr>
              <w:t>Защита населения Российской Федерации от чрезвычайных ситуаций природного и техногенного характера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Организация защиты населения РФ от ЧС.</w:t>
            </w:r>
          </w:p>
          <w:p w:rsidR="003801CD" w:rsidRPr="00B75983" w:rsidRDefault="003801CD" w:rsidP="00B152C2">
            <w:pPr>
              <w:spacing w:line="259" w:lineRule="auto"/>
              <w:rPr>
                <w:b/>
                <w:color w:val="000000"/>
                <w:lang w:eastAsia="en-US"/>
              </w:rPr>
            </w:pPr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4236" w:rsidRDefault="003801CD" w:rsidP="00B152C2">
            <w:pPr>
              <w:spacing w:line="360" w:lineRule="auto"/>
              <w:ind w:firstLine="425"/>
              <w:rPr>
                <w:b/>
              </w:rPr>
            </w:pPr>
            <w:r w:rsidRPr="00544236">
              <w:rPr>
                <w:b/>
              </w:rPr>
              <w:t>Основы противодействия терроризму и экстремизму в Российской Федерации.</w:t>
            </w:r>
          </w:p>
          <w:p w:rsidR="003801CD" w:rsidRPr="00544236" w:rsidRDefault="003801CD" w:rsidP="00B152C2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Экстремизм и терроризм -  чрезвычайные опасности для общества и государства. Нормативно-правовая база борьбы с экстремизмом и терроризмом в Российской Федерации. Организационные основы системы противодействия терроризму и экстремизму в Российской Федерации. Духовно-нравственные основы противодействия терроризму и экстремизму. Ответственность несовершеннолетних за антиобщественное поведение и за участие в террористической и экстремистской деятельности. Обеспечение личной безопасности при угрозе террористического акта.</w:t>
            </w:r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4236" w:rsidRDefault="003801CD" w:rsidP="00B152C2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здорового образа жизни.</w:t>
            </w:r>
          </w:p>
          <w:p w:rsidR="003801CD" w:rsidRPr="00544236" w:rsidRDefault="003801CD" w:rsidP="00B152C2">
            <w:pPr>
              <w:spacing w:line="259" w:lineRule="auto"/>
              <w:rPr>
                <w:b/>
                <w:bCs/>
                <w:iCs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360" w:lineRule="auto"/>
              <w:ind w:firstLine="425"/>
            </w:pPr>
            <w:r w:rsidRPr="00B75983">
              <w:rPr>
                <w:color w:val="000000"/>
              </w:rPr>
              <w:t xml:space="preserve">Здоровый образ жизни и его составляющие. Факторы, разрушающие здоровье. </w:t>
            </w:r>
            <w:r w:rsidRPr="00B75983">
              <w:t>Правовые аспекты взаимоотношения полов.</w:t>
            </w:r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4236" w:rsidRDefault="003801CD" w:rsidP="00B152C2">
            <w:pPr>
              <w:spacing w:line="360" w:lineRule="auto"/>
              <w:ind w:firstLine="425"/>
              <w:jc w:val="center"/>
              <w:rPr>
                <w:b/>
                <w:color w:val="000000"/>
              </w:rPr>
            </w:pPr>
            <w:r w:rsidRPr="00544236">
              <w:rPr>
                <w:b/>
                <w:color w:val="000000"/>
              </w:rPr>
              <w:t>Основы медицинских знаний и оказание первой помощи.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B75983">
              <w:rPr>
                <w:color w:val="000000"/>
              </w:rPr>
              <w:t>Оказание первой помощи. Первая помощь при массовых поражениях.</w:t>
            </w:r>
          </w:p>
          <w:p w:rsidR="003801CD" w:rsidRPr="00B75983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</w:p>
        </w:tc>
      </w:tr>
      <w:tr w:rsidR="003801CD" w:rsidRPr="00B75983" w:rsidTr="00B152C2">
        <w:trPr>
          <w:trHeight w:val="562"/>
          <w:jc w:val="center"/>
        </w:trPr>
        <w:tc>
          <w:tcPr>
            <w:tcW w:w="4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547CA1" w:rsidRDefault="003801CD" w:rsidP="00B152C2">
            <w:pPr>
              <w:spacing w:line="360" w:lineRule="auto"/>
              <w:ind w:firstLine="425"/>
              <w:jc w:val="center"/>
              <w:rPr>
                <w:b/>
                <w:iCs/>
                <w:color w:val="000000"/>
              </w:rPr>
            </w:pPr>
            <w:r w:rsidRPr="00547CA1">
              <w:rPr>
                <w:b/>
                <w:iCs/>
                <w:color w:val="000000"/>
              </w:rPr>
              <w:t>Основы обороны государства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801CD" w:rsidRPr="00B75983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DA7EF8">
              <w:rPr>
                <w:color w:val="000000"/>
              </w:rPr>
              <w:t>Обеспечение  военной безопасности государства</w:t>
            </w:r>
          </w:p>
        </w:tc>
      </w:tr>
    </w:tbl>
    <w:p w:rsidR="003801CD" w:rsidRDefault="003801CD" w:rsidP="003801CD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3801CD" w:rsidRDefault="003801CD" w:rsidP="003801CD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3801CD" w:rsidRDefault="003801CD" w:rsidP="003801CD">
      <w:pPr>
        <w:autoSpaceDE w:val="0"/>
        <w:autoSpaceDN w:val="0"/>
        <w:adjustRightInd w:val="0"/>
        <w:spacing w:after="200" w:line="276" w:lineRule="auto"/>
        <w:rPr>
          <w:rFonts w:ascii="Times New Roman CYR" w:hAnsi="Times New Roman CYR" w:cs="Times New Roman CYR"/>
          <w:b/>
          <w:bCs/>
        </w:rPr>
      </w:pPr>
    </w:p>
    <w:p w:rsidR="003801CD" w:rsidRPr="00547CA1" w:rsidRDefault="003801CD" w:rsidP="003801CD">
      <w:pPr>
        <w:jc w:val="center"/>
        <w:rPr>
          <w:rStyle w:val="1"/>
          <w:b w:val="0"/>
          <w:bCs w:val="0"/>
        </w:rPr>
      </w:pPr>
      <w:r>
        <w:rPr>
          <w:rFonts w:ascii="Times New Roman CYR" w:hAnsi="Times New Roman CYR" w:cs="Times New Roman CYR"/>
          <w:b/>
          <w:bCs/>
        </w:rPr>
        <w:lastRenderedPageBreak/>
        <w:t xml:space="preserve">Календарно- тематическое планирование                    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Times New Roman CYR" w:hAnsi="Times New Roman CYR" w:cs="Times New Roman CYR"/>
          <w:b/>
          <w:bCs/>
        </w:rPr>
        <w:t xml:space="preserve">  </w:t>
      </w:r>
      <w:r w:rsidRPr="00547CA1">
        <w:rPr>
          <w:rFonts w:ascii="Times New Roman CYR" w:hAnsi="Times New Roman CYR" w:cs="Times New Roman CYR"/>
          <w:b/>
          <w:bCs/>
        </w:rPr>
        <w:t xml:space="preserve"> </w:t>
      </w:r>
      <w:r w:rsidRPr="00547CA1">
        <w:rPr>
          <w:b/>
          <w:bCs/>
        </w:rPr>
        <w:t>(</w:t>
      </w:r>
      <w:proofErr w:type="spellStart"/>
      <w:proofErr w:type="gramEnd"/>
      <w:r w:rsidRPr="00547CA1">
        <w:t>А.Т.Смирнов</w:t>
      </w:r>
      <w:proofErr w:type="spellEnd"/>
      <w:r w:rsidRPr="00547CA1">
        <w:t xml:space="preserve">, </w:t>
      </w:r>
      <w:proofErr w:type="spellStart"/>
      <w:r w:rsidRPr="00547CA1">
        <w:t>Б.О.Хренников</w:t>
      </w:r>
      <w:proofErr w:type="spellEnd"/>
      <w:r w:rsidRPr="00547CA1">
        <w:t>, ОБЖ 10. – М.: Просвещение, 2016.</w:t>
      </w:r>
      <w:r w:rsidRPr="00547CA1">
        <w:rPr>
          <w:b/>
        </w:rPr>
        <w:t>)</w:t>
      </w:r>
    </w:p>
    <w:p w:rsidR="003801CD" w:rsidRPr="008450AA" w:rsidRDefault="003801CD" w:rsidP="003801CD">
      <w:pPr>
        <w:rPr>
          <w:rFonts w:eastAsia="Calibri"/>
          <w:b/>
        </w:rPr>
      </w:pPr>
    </w:p>
    <w:tbl>
      <w:tblPr>
        <w:tblW w:w="11964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4"/>
        <w:gridCol w:w="7563"/>
        <w:gridCol w:w="1435"/>
        <w:gridCol w:w="956"/>
        <w:gridCol w:w="956"/>
      </w:tblGrid>
      <w:tr w:rsidR="003801CD" w:rsidRPr="00547CA1" w:rsidTr="00B152C2">
        <w:trPr>
          <w:trHeight w:val="280"/>
          <w:jc w:val="center"/>
        </w:trPr>
        <w:tc>
          <w:tcPr>
            <w:tcW w:w="10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</w:rPr>
            </w:pPr>
            <w:r w:rsidRPr="00547CA1">
              <w:t>        </w:t>
            </w:r>
            <w:r w:rsidRPr="00547CA1">
              <w:rPr>
                <w:b/>
                <w:bCs/>
              </w:rPr>
              <w:t>№ п/п</w:t>
            </w:r>
          </w:p>
        </w:tc>
        <w:tc>
          <w:tcPr>
            <w:tcW w:w="75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Наименование  раздела и тем</w:t>
            </w:r>
          </w:p>
        </w:tc>
        <w:tc>
          <w:tcPr>
            <w:tcW w:w="14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Часы учебного времени</w:t>
            </w:r>
          </w:p>
        </w:tc>
        <w:tc>
          <w:tcPr>
            <w:tcW w:w="191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Сроки прохождения</w:t>
            </w:r>
          </w:p>
        </w:tc>
      </w:tr>
      <w:tr w:rsidR="003801CD" w:rsidRPr="00547CA1" w:rsidTr="00B152C2">
        <w:trPr>
          <w:trHeight w:val="2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01CD" w:rsidRPr="00547CA1" w:rsidRDefault="003801CD" w:rsidP="00B152C2">
            <w:pPr>
              <w:rPr>
                <w:rFonts w:ascii="Calibri" w:hAnsi="Calibri"/>
              </w:rPr>
            </w:pPr>
          </w:p>
        </w:tc>
        <w:tc>
          <w:tcPr>
            <w:tcW w:w="75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01CD" w:rsidRPr="00547CA1" w:rsidRDefault="003801CD" w:rsidP="00B152C2">
            <w:pPr>
              <w:rPr>
                <w:rFonts w:ascii="Calibri" w:hAnsi="Calibri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01CD" w:rsidRPr="00547CA1" w:rsidRDefault="003801CD" w:rsidP="00B152C2">
            <w:pPr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план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  <w:r w:rsidRPr="00547CA1">
              <w:rPr>
                <w:b/>
                <w:bCs/>
              </w:rPr>
              <w:t>факт</w:t>
            </w:r>
          </w:p>
        </w:tc>
      </w:tr>
      <w:tr w:rsidR="003801CD" w:rsidRPr="00547CA1" w:rsidTr="00B152C2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2C6813" w:rsidRDefault="003801CD" w:rsidP="00B152C2">
            <w:pPr>
              <w:jc w:val="center"/>
              <w:rPr>
                <w:b/>
                <w:bCs/>
                <w:i/>
                <w:iCs/>
              </w:rPr>
            </w:pPr>
            <w:r w:rsidRPr="002C6813">
              <w:rPr>
                <w:b/>
                <w:bCs/>
                <w:i/>
                <w:iCs/>
              </w:rPr>
              <w:t>Модуль 1. «Основы безопасности личности, общества и государства».</w:t>
            </w:r>
          </w:p>
          <w:p w:rsidR="003801CD" w:rsidRPr="002C6813" w:rsidRDefault="003801CD" w:rsidP="00B152C2">
            <w:pPr>
              <w:jc w:val="center"/>
              <w:rPr>
                <w:b/>
                <w:bCs/>
                <w:i/>
                <w:iCs/>
              </w:rPr>
            </w:pPr>
            <w:r w:rsidRPr="002C6813">
              <w:rPr>
                <w:b/>
                <w:bCs/>
                <w:i/>
                <w:iCs/>
              </w:rPr>
              <w:t>Раздел 1. «Основы комплексной безопасности</w:t>
            </w:r>
            <w:proofErr w:type="gramStart"/>
            <w:r w:rsidRPr="002C6813">
              <w:rPr>
                <w:b/>
                <w:bCs/>
                <w:i/>
                <w:iCs/>
              </w:rPr>
              <w:t>».</w:t>
            </w:r>
            <w:r w:rsidRPr="00547CA1">
              <w:rPr>
                <w:b/>
                <w:i/>
              </w:rPr>
              <w:t>(</w:t>
            </w:r>
            <w:proofErr w:type="gramEnd"/>
            <w:r w:rsidRPr="00547CA1">
              <w:rPr>
                <w:b/>
                <w:i/>
              </w:rPr>
              <w:t>16ч.)</w:t>
            </w:r>
          </w:p>
          <w:p w:rsidR="003801CD" w:rsidRPr="00547CA1" w:rsidRDefault="003801CD" w:rsidP="00B152C2">
            <w:pPr>
              <w:jc w:val="center"/>
              <w:rPr>
                <w:b/>
                <w:i/>
              </w:rPr>
            </w:pPr>
          </w:p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1</w:t>
            </w:r>
            <w:r>
              <w:rPr>
                <w:b/>
              </w:rPr>
              <w:t>-3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DD0910" w:rsidRDefault="003801CD" w:rsidP="00B152C2">
            <w:pPr>
              <w:rPr>
                <w:color w:val="000000"/>
              </w:rPr>
            </w:pPr>
            <w:r w:rsidRPr="008154E7">
              <w:rPr>
                <w:color w:val="000000"/>
              </w:rPr>
              <w:t>Обеспечение личной безопасности в повседневной жизни.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>
              <w:rPr>
                <w:b/>
              </w:rPr>
              <w:t>4-6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54E7">
              <w:rPr>
                <w:rFonts w:ascii="Times New Roman" w:hAnsi="Times New Roman"/>
                <w:sz w:val="24"/>
                <w:szCs w:val="24"/>
              </w:rPr>
              <w:t>Личная безопасность в условиях чрезвычайных ситуаций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7-8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54E7">
              <w:rPr>
                <w:rFonts w:ascii="Times New Roman" w:hAnsi="Times New Roman"/>
                <w:sz w:val="24"/>
                <w:szCs w:val="24"/>
              </w:rPr>
              <w:t>Современный комплекс проблем безопасности военного характера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  <w:proofErr w:type="gramStart"/>
            <w:r w:rsidRPr="002C6813">
              <w:rPr>
                <w:b/>
                <w:bCs/>
                <w:i/>
                <w:iCs/>
              </w:rPr>
              <w:t>Раздел  2</w:t>
            </w:r>
            <w:proofErr w:type="gramEnd"/>
            <w:r w:rsidRPr="002C6813">
              <w:rPr>
                <w:b/>
                <w:bCs/>
                <w:i/>
                <w:iCs/>
              </w:rPr>
              <w:t>. Защита населения Российской Федерации от чрезвычайных ситуаций природного и техногенного характера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547CA1">
              <w:rPr>
                <w:b/>
                <w:bCs/>
                <w:i/>
                <w:iCs/>
              </w:rPr>
              <w:t>(1ч)</w:t>
            </w:r>
          </w:p>
          <w:p w:rsidR="003801CD" w:rsidRPr="00547CA1" w:rsidRDefault="003801CD" w:rsidP="00B152C2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</w:p>
          <w:p w:rsidR="003801CD" w:rsidRPr="00547CA1" w:rsidRDefault="003801CD" w:rsidP="00B152C2">
            <w:pPr>
              <w:spacing w:line="160" w:lineRule="atLeas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jc w:val="center"/>
            </w:pPr>
            <w:r w:rsidRPr="00547CA1">
              <w:rPr>
                <w:b/>
                <w:bCs/>
              </w:rP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10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160" w:lineRule="atLeast"/>
              <w:rPr>
                <w:color w:val="000000"/>
              </w:rPr>
            </w:pPr>
            <w:r w:rsidRPr="008154E7">
              <w:rPr>
                <w:color w:val="000000"/>
              </w:rPr>
              <w:t>Нормативно-правовая база  и организационные основы по защите населения в ЧС.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1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11-16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  <w:r w:rsidRPr="002C6813">
              <w:rPr>
                <w:b/>
                <w:bCs/>
                <w:i/>
                <w:iCs/>
              </w:rPr>
              <w:t xml:space="preserve">Раздел 3. Основы противодействия терроризму и экстремизму в Российской </w:t>
            </w:r>
            <w:proofErr w:type="gramStart"/>
            <w:r w:rsidRPr="002C6813">
              <w:rPr>
                <w:b/>
                <w:bCs/>
                <w:i/>
                <w:iCs/>
              </w:rPr>
              <w:t>Федерации.</w:t>
            </w:r>
            <w:r w:rsidRPr="00547CA1">
              <w:rPr>
                <w:b/>
                <w:bCs/>
                <w:i/>
                <w:iCs/>
              </w:rPr>
              <w:t>(</w:t>
            </w:r>
            <w:proofErr w:type="gramEnd"/>
            <w:r w:rsidRPr="00547CA1">
              <w:rPr>
                <w:b/>
                <w:bCs/>
                <w:i/>
                <w:iCs/>
              </w:rPr>
              <w:t>6)</w:t>
            </w:r>
          </w:p>
          <w:p w:rsidR="003801CD" w:rsidRPr="00547CA1" w:rsidRDefault="003801CD" w:rsidP="00B152C2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</w:p>
          <w:p w:rsidR="003801CD" w:rsidRPr="00547CA1" w:rsidRDefault="003801CD" w:rsidP="00B152C2">
            <w:pPr>
              <w:spacing w:line="140" w:lineRule="atLeast"/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40" w:lineRule="atLeast"/>
              <w:jc w:val="center"/>
              <w:rPr>
                <w:b/>
                <w:bCs/>
              </w:rPr>
            </w:pPr>
            <w:r w:rsidRPr="00547CA1">
              <w:rPr>
                <w:b/>
                <w:bCs/>
              </w:rPr>
              <w:t>6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17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54E7">
              <w:rPr>
                <w:rFonts w:ascii="Times New Roman" w:hAnsi="Times New Roman"/>
                <w:sz w:val="24"/>
                <w:szCs w:val="24"/>
              </w:rPr>
              <w:t>Экстремизм и терроризм -  чрезвычайные опасности для общества и государства.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8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18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54E7">
              <w:rPr>
                <w:rFonts w:ascii="Times New Roman" w:hAnsi="Times New Roman"/>
                <w:sz w:val="24"/>
                <w:szCs w:val="24"/>
              </w:rPr>
              <w:t>Нормативно-правовая база борьбы с экстремизмом и терроризмом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19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47CA1">
              <w:rPr>
                <w:rFonts w:ascii="Times New Roman" w:hAnsi="Times New Roman"/>
                <w:sz w:val="24"/>
                <w:szCs w:val="24"/>
              </w:rPr>
              <w:t>Организационные основы системы противодействия терроризму и экстремизму в Российской Федерации.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20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47CA1">
              <w:rPr>
                <w:rFonts w:ascii="Times New Roman" w:hAnsi="Times New Roman"/>
                <w:sz w:val="24"/>
                <w:szCs w:val="24"/>
              </w:rPr>
              <w:t>Духовно-нравственные основы противодействия терроризму и экстремизму.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65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21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8154E7">
              <w:rPr>
                <w:rFonts w:ascii="Times New Roman" w:hAnsi="Times New Roman"/>
                <w:sz w:val="24"/>
                <w:szCs w:val="24"/>
              </w:rPr>
              <w:t>Уголовная ответственность за участие в террористической и экстремистской деятельности.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16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rPr>
                <w:rFonts w:ascii="Calibri" w:hAnsi="Calibri"/>
                <w:b/>
              </w:rPr>
            </w:pPr>
            <w:r w:rsidRPr="00547CA1">
              <w:rPr>
                <w:b/>
              </w:rPr>
              <w:lastRenderedPageBreak/>
              <w:t>22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547CA1">
              <w:rPr>
                <w:rFonts w:ascii="Times New Roman" w:hAnsi="Times New Roman"/>
                <w:sz w:val="24"/>
                <w:szCs w:val="24"/>
              </w:rPr>
              <w:t>Обеспечение личной безопасности при угрозе террористического акта.</w:t>
            </w:r>
          </w:p>
          <w:p w:rsidR="003801CD" w:rsidRPr="00547CA1" w:rsidRDefault="003801CD" w:rsidP="00B152C2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spacing w:line="160" w:lineRule="atLeast"/>
              <w:jc w:val="center"/>
            </w:pPr>
            <w:r w:rsidRPr="00547CA1"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160" w:lineRule="atLeast"/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23-26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2C6813" w:rsidRDefault="003801CD" w:rsidP="00B152C2">
            <w:pPr>
              <w:jc w:val="center"/>
              <w:rPr>
                <w:b/>
                <w:bCs/>
                <w:i/>
                <w:iCs/>
              </w:rPr>
            </w:pPr>
            <w:r w:rsidRPr="002C6813">
              <w:rPr>
                <w:b/>
                <w:bCs/>
                <w:i/>
                <w:iCs/>
              </w:rPr>
              <w:t>Модуль 2. Основы медицинских знаний и здорового образа жизни.</w:t>
            </w:r>
          </w:p>
          <w:p w:rsidR="003801CD" w:rsidRPr="00547CA1" w:rsidRDefault="003801CD" w:rsidP="00B152C2">
            <w:pPr>
              <w:jc w:val="center"/>
              <w:rPr>
                <w:b/>
                <w:bCs/>
                <w:i/>
                <w:iCs/>
              </w:rPr>
            </w:pPr>
            <w:r w:rsidRPr="002C6813">
              <w:rPr>
                <w:b/>
                <w:bCs/>
                <w:i/>
                <w:iCs/>
              </w:rPr>
              <w:t xml:space="preserve">Раздел 4. Основы здорового образа </w:t>
            </w:r>
            <w:proofErr w:type="gramStart"/>
            <w:r w:rsidRPr="002C6813">
              <w:rPr>
                <w:b/>
                <w:bCs/>
                <w:i/>
                <w:iCs/>
              </w:rPr>
              <w:t>жизни.</w:t>
            </w:r>
            <w:r w:rsidRPr="00547CA1">
              <w:rPr>
                <w:b/>
                <w:bCs/>
                <w:i/>
                <w:iCs/>
              </w:rPr>
              <w:t>(</w:t>
            </w:r>
            <w:proofErr w:type="gramEnd"/>
            <w:r w:rsidRPr="00547CA1">
              <w:rPr>
                <w:b/>
                <w:bCs/>
                <w:i/>
                <w:iCs/>
              </w:rPr>
              <w:t>8ч)</w:t>
            </w:r>
          </w:p>
          <w:p w:rsidR="003801CD" w:rsidRPr="00547CA1" w:rsidRDefault="003801CD" w:rsidP="00B152C2">
            <w:pPr>
              <w:jc w:val="center"/>
              <w:rPr>
                <w:b/>
                <w:bCs/>
                <w:i/>
                <w:iCs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b/>
                <w:bCs/>
              </w:rPr>
            </w:pPr>
            <w:r w:rsidRPr="00547CA1">
              <w:rPr>
                <w:b/>
                <w:bCs/>
              </w:rPr>
              <w:t>8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27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8154E7">
              <w:rPr>
                <w:color w:val="000000"/>
              </w:rPr>
              <w:t>Основы медицинских знаний и профилактика инфекционных заболеваний.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22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28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8154E7">
              <w:rPr>
                <w:color w:val="000000"/>
              </w:rPr>
              <w:t>Здоровый образ жизни и его составляющие.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3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30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29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360" w:lineRule="auto"/>
              <w:ind w:firstLine="425"/>
            </w:pPr>
            <w:r w:rsidRPr="008154E7">
              <w:t>Нравственность и здоровье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 w:rsidRPr="00547CA1">
              <w:t>2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30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DD0910" w:rsidRDefault="003801CD" w:rsidP="00B152C2">
            <w:pPr>
              <w:jc w:val="center"/>
              <w:rPr>
                <w:b/>
                <w:i/>
              </w:rPr>
            </w:pPr>
            <w:r w:rsidRPr="00DD0910">
              <w:rPr>
                <w:b/>
                <w:i/>
              </w:rPr>
              <w:t>Раздел 5. Основы медицинских знаний и оказание первой помощи.</w:t>
            </w:r>
          </w:p>
          <w:p w:rsidR="003801CD" w:rsidRPr="00547CA1" w:rsidRDefault="003801CD" w:rsidP="00B152C2">
            <w:pPr>
              <w:jc w:val="center"/>
              <w:rPr>
                <w:b/>
                <w:i/>
              </w:rPr>
            </w:pPr>
            <w:r w:rsidRPr="00DD0910">
              <w:rPr>
                <w:b/>
                <w:i/>
              </w:rPr>
              <w:t xml:space="preserve"> Первая помощь при неотложных состояниях</w:t>
            </w:r>
            <w:r w:rsidRPr="00547CA1">
              <w:rPr>
                <w:b/>
                <w:i/>
              </w:rPr>
              <w:t>(4ч)</w:t>
            </w:r>
          </w:p>
          <w:p w:rsidR="003801CD" w:rsidRPr="00547CA1" w:rsidRDefault="003801CD" w:rsidP="00B152C2">
            <w:pPr>
              <w:jc w:val="center"/>
              <w:rPr>
                <w:b/>
                <w:i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rPr>
                <w:rFonts w:ascii="Calibri" w:hAnsi="Calibri"/>
                <w:b/>
              </w:rPr>
            </w:pPr>
            <w:r w:rsidRPr="00547CA1">
              <w:rPr>
                <w:b/>
              </w:rPr>
              <w:t>31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8154E7">
              <w:rPr>
                <w:color w:val="000000"/>
              </w:rPr>
              <w:t>Первая помощь при неотложных состояниях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>
            <w:pPr>
              <w:jc w:val="center"/>
            </w:pPr>
            <w:r>
              <w:t>4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1CD" w:rsidRPr="00547CA1" w:rsidRDefault="003801CD" w:rsidP="00B152C2"/>
        </w:tc>
      </w:tr>
      <w:tr w:rsidR="003801CD" w:rsidRPr="00547CA1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rPr>
                <w:b/>
              </w:rPr>
            </w:pP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C27B39" w:rsidRDefault="003801CD" w:rsidP="00B152C2">
            <w:pPr>
              <w:ind w:firstLine="425"/>
              <w:jc w:val="center"/>
              <w:rPr>
                <w:b/>
                <w:i/>
                <w:iCs/>
                <w:color w:val="000000"/>
              </w:rPr>
            </w:pPr>
            <w:r w:rsidRPr="00C27B39">
              <w:rPr>
                <w:b/>
                <w:i/>
                <w:iCs/>
                <w:color w:val="000000"/>
              </w:rPr>
              <w:t xml:space="preserve">Модуль 3. </w:t>
            </w:r>
            <w:proofErr w:type="gramStart"/>
            <w:r w:rsidRPr="00C27B39">
              <w:rPr>
                <w:b/>
                <w:i/>
                <w:iCs/>
                <w:color w:val="000000"/>
              </w:rPr>
              <w:t>Обеспечение  военной</w:t>
            </w:r>
            <w:proofErr w:type="gramEnd"/>
            <w:r w:rsidRPr="00C27B39">
              <w:rPr>
                <w:b/>
                <w:i/>
                <w:iCs/>
                <w:color w:val="000000"/>
              </w:rPr>
              <w:t xml:space="preserve"> безопасности государства</w:t>
            </w:r>
          </w:p>
          <w:p w:rsidR="003801CD" w:rsidRPr="00C27B39" w:rsidRDefault="003801CD" w:rsidP="00B152C2">
            <w:pPr>
              <w:ind w:firstLine="425"/>
              <w:jc w:val="center"/>
              <w:rPr>
                <w:b/>
                <w:i/>
                <w:iCs/>
                <w:color w:val="000000"/>
              </w:rPr>
            </w:pPr>
            <w:r w:rsidRPr="00C27B39">
              <w:rPr>
                <w:b/>
                <w:i/>
                <w:iCs/>
                <w:color w:val="000000"/>
              </w:rPr>
              <w:t xml:space="preserve">Раздел 6. Основы обороны </w:t>
            </w:r>
            <w:proofErr w:type="gramStart"/>
            <w:r w:rsidRPr="00C27B39">
              <w:rPr>
                <w:b/>
                <w:i/>
                <w:iCs/>
                <w:color w:val="000000"/>
              </w:rPr>
              <w:t>государства</w:t>
            </w:r>
            <w:r>
              <w:rPr>
                <w:b/>
                <w:i/>
                <w:iCs/>
                <w:color w:val="000000"/>
              </w:rPr>
              <w:t>(</w:t>
            </w:r>
            <w:proofErr w:type="gramEnd"/>
            <w:r>
              <w:rPr>
                <w:b/>
                <w:i/>
                <w:iCs/>
                <w:color w:val="000000"/>
              </w:rPr>
              <w:t>8)</w:t>
            </w:r>
          </w:p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B84EFD" w:rsidRDefault="003801CD" w:rsidP="00B152C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</w:tr>
      <w:tr w:rsidR="003801CD" w:rsidRPr="00547CA1" w:rsidTr="00B152C2">
        <w:trPr>
          <w:trHeight w:val="1656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8154E7">
              <w:rPr>
                <w:color w:val="000000"/>
              </w:rPr>
              <w:t>Гражданская оборона- составляющая часть обороноспособности страны.</w:t>
            </w:r>
          </w:p>
          <w:p w:rsidR="003801CD" w:rsidRPr="00547CA1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8154E7">
              <w:rPr>
                <w:color w:val="000000"/>
              </w:rPr>
              <w:t>Вооруженные Силы Российской Федерации – защитники нашего Отечества.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</w:pPr>
          </w:p>
          <w:p w:rsidR="003801CD" w:rsidRPr="00547CA1" w:rsidRDefault="003801CD" w:rsidP="00B152C2">
            <w:pPr>
              <w:jc w:val="center"/>
            </w:pPr>
            <w: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</w:tr>
      <w:tr w:rsidR="003801CD" w:rsidRPr="00547CA1" w:rsidTr="00B152C2">
        <w:trPr>
          <w:trHeight w:val="828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8154E7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C27B39">
              <w:rPr>
                <w:color w:val="000000"/>
              </w:rPr>
              <w:t>Виды и рода войск ВС РФ.</w:t>
            </w:r>
          </w:p>
          <w:p w:rsidR="003801CD" w:rsidRPr="008154E7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C27B39">
              <w:rPr>
                <w:color w:val="000000"/>
              </w:rPr>
              <w:t>Боевые традиции ВС России.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</w:pPr>
            <w:r>
              <w:t>1</w:t>
            </w:r>
          </w:p>
          <w:p w:rsidR="003801CD" w:rsidRPr="00547CA1" w:rsidRDefault="003801CD" w:rsidP="00B152C2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</w:tr>
      <w:tr w:rsidR="003801CD" w:rsidRPr="00547CA1" w:rsidTr="00B152C2">
        <w:trPr>
          <w:trHeight w:val="828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8154E7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C27B39">
              <w:rPr>
                <w:color w:val="000000"/>
              </w:rPr>
              <w:t>ВС РФ –основа обороны государства.</w:t>
            </w:r>
          </w:p>
          <w:p w:rsidR="003801CD" w:rsidRPr="008154E7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C27B39">
              <w:rPr>
                <w:color w:val="000000"/>
              </w:rPr>
              <w:t>Символы воинской чести.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</w:pPr>
            <w:r>
              <w:t>1</w:t>
            </w:r>
          </w:p>
          <w:p w:rsidR="003801CD" w:rsidRPr="00547CA1" w:rsidRDefault="003801CD" w:rsidP="00B152C2">
            <w:pPr>
              <w:jc w:val="center"/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</w:tr>
      <w:tr w:rsidR="003801CD" w:rsidRPr="00547CA1" w:rsidTr="00B152C2">
        <w:trPr>
          <w:trHeight w:val="340"/>
          <w:jc w:val="center"/>
        </w:trPr>
        <w:tc>
          <w:tcPr>
            <w:tcW w:w="10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75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C27B39" w:rsidRDefault="003801CD" w:rsidP="00B152C2">
            <w:pPr>
              <w:spacing w:line="360" w:lineRule="auto"/>
              <w:ind w:firstLine="425"/>
              <w:rPr>
                <w:color w:val="000000"/>
              </w:rPr>
            </w:pPr>
            <w:r w:rsidRPr="00C27B39">
              <w:rPr>
                <w:color w:val="000000"/>
              </w:rPr>
              <w:t>Воинская обязанность.</w:t>
            </w:r>
          </w:p>
        </w:tc>
        <w:tc>
          <w:tcPr>
            <w:tcW w:w="14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</w:pPr>
            <w:r>
              <w:t>1</w:t>
            </w: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801CD" w:rsidRPr="00547CA1" w:rsidRDefault="003801CD" w:rsidP="00B152C2"/>
        </w:tc>
      </w:tr>
    </w:tbl>
    <w:p w:rsidR="003801CD" w:rsidRDefault="003801CD" w:rsidP="003801C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3801CD" w:rsidRDefault="003801CD" w:rsidP="003801CD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</w:rPr>
      </w:pPr>
    </w:p>
    <w:p w:rsidR="003801CD" w:rsidRDefault="003801CD" w:rsidP="003801CD">
      <w:pPr>
        <w:spacing w:after="16" w:line="256" w:lineRule="auto"/>
        <w:rPr>
          <w:b/>
          <w:color w:val="000000"/>
          <w:szCs w:val="22"/>
          <w:lang w:eastAsia="en-US"/>
        </w:rPr>
      </w:pPr>
    </w:p>
    <w:p w:rsidR="003801CD" w:rsidRDefault="003801CD" w:rsidP="003801CD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</w:p>
    <w:p w:rsidR="003801CD" w:rsidRDefault="003801CD" w:rsidP="003801CD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</w:p>
    <w:p w:rsidR="003801CD" w:rsidRDefault="003801CD" w:rsidP="003801CD">
      <w:pPr>
        <w:spacing w:after="16" w:line="256" w:lineRule="auto"/>
        <w:jc w:val="center"/>
        <w:rPr>
          <w:b/>
          <w:color w:val="000000"/>
          <w:szCs w:val="22"/>
          <w:lang w:eastAsia="en-US"/>
        </w:rPr>
      </w:pPr>
      <w:r>
        <w:rPr>
          <w:b/>
          <w:color w:val="000000"/>
          <w:szCs w:val="22"/>
          <w:lang w:eastAsia="en-US"/>
        </w:rPr>
        <w:t>Лист корректировки</w:t>
      </w:r>
    </w:p>
    <w:p w:rsidR="003801CD" w:rsidRDefault="003801CD" w:rsidP="003801CD">
      <w:pPr>
        <w:spacing w:after="16" w:line="256" w:lineRule="auto"/>
        <w:rPr>
          <w:color w:val="000000"/>
          <w:szCs w:val="22"/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4252"/>
        <w:gridCol w:w="1418"/>
        <w:gridCol w:w="1417"/>
        <w:gridCol w:w="3969"/>
      </w:tblGrid>
      <w:tr w:rsidR="003801CD" w:rsidTr="00B152C2">
        <w:trPr>
          <w:jc w:val="center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Тема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Примечание</w:t>
            </w:r>
          </w:p>
        </w:tc>
      </w:tr>
      <w:tr w:rsidR="003801CD" w:rsidTr="00B152C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spacing w:after="16" w:line="256" w:lineRule="auto"/>
              <w:jc w:val="center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color w:val="000000"/>
                <w:sz w:val="22"/>
                <w:szCs w:val="22"/>
                <w:lang w:eastAsia="en-US"/>
              </w:rPr>
              <w:t>Факт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01CD" w:rsidRDefault="003801CD" w:rsidP="00B152C2">
            <w:pPr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  <w:tr w:rsidR="003801CD" w:rsidTr="00B152C2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1CD" w:rsidRDefault="003801CD" w:rsidP="00B152C2">
            <w:pPr>
              <w:spacing w:after="16" w:line="256" w:lineRule="auto"/>
              <w:rPr>
                <w:b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3801CD" w:rsidRDefault="003801CD" w:rsidP="003801CD">
      <w:pPr>
        <w:spacing w:line="360" w:lineRule="auto"/>
        <w:jc w:val="center"/>
        <w:rPr>
          <w:b/>
          <w:sz w:val="28"/>
          <w:szCs w:val="28"/>
        </w:rPr>
      </w:pPr>
    </w:p>
    <w:sectPr w:rsidR="003801CD" w:rsidSect="003801CD">
      <w:pgSz w:w="16838" w:h="11906" w:orient="landscape"/>
      <w:pgMar w:top="850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47461D">
      <w:r>
        <w:separator/>
      </w:r>
    </w:p>
  </w:endnote>
  <w:endnote w:type="continuationSeparator" w:id="0">
    <w:p w:rsidR="00000000" w:rsidRDefault="00474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7448B" w:rsidRPr="00295117" w:rsidRDefault="0047461D">
    <w:pPr>
      <w:pStyle w:val="a4"/>
      <w:jc w:val="right"/>
    </w:pPr>
  </w:p>
  <w:p w:rsidR="00D7448B" w:rsidRDefault="0047461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47461D">
      <w:r>
        <w:separator/>
      </w:r>
    </w:p>
  </w:footnote>
  <w:footnote w:type="continuationSeparator" w:id="0">
    <w:p w:rsidR="00000000" w:rsidRDefault="00474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C29"/>
    <w:rsid w:val="003801CD"/>
    <w:rsid w:val="0047461D"/>
    <w:rsid w:val="00967B2B"/>
    <w:rsid w:val="00CC7C1D"/>
    <w:rsid w:val="00F511A9"/>
    <w:rsid w:val="00F7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0F6C4"/>
  <w15:chartTrackingRefBased/>
  <w15:docId w15:val="{A029DEBE-DF3D-4830-9CEC-45DCCCDF3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801C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rsid w:val="003801C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1"/>
    <w:link w:val="a4"/>
    <w:uiPriority w:val="99"/>
    <w:rsid w:val="003801C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No Spacing"/>
    <w:uiPriority w:val="1"/>
    <w:qFormat/>
    <w:rsid w:val="003801C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">
    <w:name w:val="Перечень"/>
    <w:basedOn w:val="a0"/>
    <w:next w:val="a0"/>
    <w:link w:val="a7"/>
    <w:qFormat/>
    <w:rsid w:val="003801CD"/>
    <w:pPr>
      <w:numPr>
        <w:numId w:val="1"/>
      </w:numPr>
      <w:spacing w:line="360" w:lineRule="auto"/>
      <w:ind w:left="0" w:firstLine="284"/>
      <w:jc w:val="both"/>
    </w:pPr>
    <w:rPr>
      <w:rFonts w:eastAsia="Calibri"/>
      <w:sz w:val="28"/>
      <w:szCs w:val="22"/>
      <w:u w:color="000000"/>
      <w:bdr w:val="nil"/>
      <w:lang w:val="x-none" w:eastAsia="x-none"/>
    </w:rPr>
  </w:style>
  <w:style w:type="character" w:customStyle="1" w:styleId="a7">
    <w:name w:val="Перечень Знак"/>
    <w:link w:val="a"/>
    <w:rsid w:val="003801CD"/>
    <w:rPr>
      <w:rFonts w:ascii="Times New Roman" w:eastAsia="Calibri" w:hAnsi="Times New Roman" w:cs="Times New Roman"/>
      <w:sz w:val="28"/>
      <w:u w:color="000000"/>
      <w:bdr w:val="nil"/>
      <w:lang w:val="x-none" w:eastAsia="x-none"/>
    </w:rPr>
  </w:style>
  <w:style w:type="paragraph" w:customStyle="1" w:styleId="3">
    <w:name w:val="Обычный3"/>
    <w:rsid w:val="003801CD"/>
    <w:pPr>
      <w:spacing w:after="0" w:line="276" w:lineRule="auto"/>
    </w:pPr>
    <w:rPr>
      <w:rFonts w:ascii="Arial" w:eastAsia="Arial" w:hAnsi="Arial" w:cs="Arial"/>
      <w:color w:val="000000"/>
      <w:lang w:eastAsia="ru-RU"/>
    </w:rPr>
  </w:style>
  <w:style w:type="character" w:customStyle="1" w:styleId="1">
    <w:name w:val="Основной текст1"/>
    <w:rsid w:val="003801CD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2829</Words>
  <Characters>16130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3</cp:revision>
  <dcterms:created xsi:type="dcterms:W3CDTF">2020-10-29T11:20:00Z</dcterms:created>
  <dcterms:modified xsi:type="dcterms:W3CDTF">2021-09-29T17:41:00Z</dcterms:modified>
</cp:coreProperties>
</file>